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B099" w14:textId="4E0D2F25" w:rsidR="00317850" w:rsidRPr="00332725" w:rsidRDefault="00F50B2C">
      <w:pPr>
        <w:widowControl w:val="0"/>
        <w:ind w:right="-720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332725">
        <w:rPr>
          <w:rFonts w:ascii="Book Antiqua" w:eastAsia="Book Antiqua" w:hAnsi="Book Antiqua" w:cs="Book Antiqua"/>
          <w:b/>
          <w:color w:val="000000"/>
          <w:sz w:val="28"/>
          <w:szCs w:val="28"/>
        </w:rPr>
        <w:t>NCACCT 202</w:t>
      </w:r>
      <w:r w:rsidR="00B66A18">
        <w:rPr>
          <w:rFonts w:ascii="Book Antiqua" w:eastAsia="Book Antiqua" w:hAnsi="Book Antiqua" w:cs="Book Antiqua"/>
          <w:b/>
          <w:color w:val="000000"/>
          <w:sz w:val="28"/>
          <w:szCs w:val="28"/>
        </w:rPr>
        <w:t>4</w:t>
      </w:r>
      <w:r w:rsidRPr="00332725"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 LAW-LEGISLATIVE SEMINAR–AGENDA</w:t>
      </w:r>
    </w:p>
    <w:p w14:paraId="5A83B9D1" w14:textId="77777777" w:rsidR="00317850" w:rsidRPr="008F1827" w:rsidRDefault="00317850">
      <w:pPr>
        <w:widowControl w:val="0"/>
        <w:ind w:right="-720"/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</w:pPr>
    </w:p>
    <w:p w14:paraId="640B892C" w14:textId="49CAB27D" w:rsidR="00317850" w:rsidRPr="007F2AE2" w:rsidRDefault="008F1827">
      <w:pPr>
        <w:widowControl w:val="0"/>
        <w:ind w:right="-720"/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</w:pPr>
      <w:r w:rsidRPr="007F2AE2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 xml:space="preserve">Wednesday, </w:t>
      </w:r>
      <w:r w:rsidR="00084A87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 xml:space="preserve">March </w:t>
      </w:r>
      <w:r w:rsidR="00A13EEB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13</w:t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C201F4" w:rsidRPr="007F2AE2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 xml:space="preserve">    </w:t>
      </w:r>
      <w:r w:rsidR="00F50B2C" w:rsidRPr="007F2AE2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Location</w:t>
      </w:r>
    </w:p>
    <w:p w14:paraId="1DB628A8" w14:textId="77777777" w:rsidR="008F1827" w:rsidRPr="008F1827" w:rsidRDefault="008F1827">
      <w:pPr>
        <w:widowControl w:val="0"/>
        <w:ind w:right="-720"/>
        <w:rPr>
          <w:rFonts w:ascii="Book Antiqua" w:eastAsia="Book Antiqua" w:hAnsi="Book Antiqua" w:cs="Book Antiqua"/>
          <w:sz w:val="22"/>
          <w:szCs w:val="22"/>
        </w:rPr>
      </w:pPr>
    </w:p>
    <w:tbl>
      <w:tblPr>
        <w:tblStyle w:val="a"/>
        <w:tblW w:w="107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7263"/>
        <w:gridCol w:w="1936"/>
      </w:tblGrid>
      <w:tr w:rsidR="00317850" w:rsidRPr="008F1827" w14:paraId="61CCF8E0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A3733" w14:textId="48F1E6A3" w:rsidR="00317850" w:rsidRPr="008F1827" w:rsidRDefault="00F50B2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  <w:r w:rsidR="00534329">
              <w:rPr>
                <w:rFonts w:ascii="Book Antiqua" w:eastAsia="Book Antiqua" w:hAnsi="Book Antiqua" w:cs="Book Antiqua"/>
                <w:sz w:val="22"/>
                <w:szCs w:val="22"/>
              </w:rPr>
              <w:t>2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:</w:t>
            </w:r>
            <w:r w:rsidR="00534329">
              <w:rPr>
                <w:rFonts w:ascii="Book Antiqua" w:eastAsia="Book Antiqua" w:hAnsi="Book Antiqua" w:cs="Book Antiqua"/>
                <w:sz w:val="22"/>
                <w:szCs w:val="22"/>
              </w:rPr>
              <w:t>3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0 – 6:00 p.m.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46DAE" w14:textId="77777777" w:rsidR="00317850" w:rsidRPr="008F1827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REGISTRATION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4E2ACE" w14:textId="2741244E" w:rsidR="00317850" w:rsidRPr="008F1827" w:rsidRDefault="00F50B2C" w:rsidP="00E44AA4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Pre-Function</w:t>
            </w:r>
          </w:p>
        </w:tc>
      </w:tr>
      <w:tr w:rsidR="00317850" w:rsidRPr="008F1827" w14:paraId="63DC4AD9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93A0" w14:textId="77777777" w:rsidR="00317850" w:rsidRPr="008F1827" w:rsidRDefault="00317850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06502A55" w14:textId="77777777" w:rsidR="00317850" w:rsidRPr="008F1827" w:rsidRDefault="00F50B2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1:30 – 2:30 p.m.</w:t>
            </w:r>
          </w:p>
          <w:p w14:paraId="4C74C41D" w14:textId="77777777" w:rsidR="00317850" w:rsidRPr="008F1827" w:rsidRDefault="00317850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015" w14:textId="77777777" w:rsidR="00317850" w:rsidRPr="008F1827" w:rsidRDefault="00317850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7536CD68" w14:textId="77777777" w:rsidR="00317850" w:rsidRPr="008F1827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Board Chairs Meeting</w:t>
            </w:r>
          </w:p>
          <w:p w14:paraId="52730F6F" w14:textId="77777777" w:rsidR="00317850" w:rsidRPr="008F1827" w:rsidRDefault="00317850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2323EA85" w14:textId="77777777" w:rsidR="00317850" w:rsidRPr="008F1827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This meeting is for Board Chairs only to discuss matters specific to their unique role as leader of the Board.</w:t>
            </w:r>
          </w:p>
          <w:p w14:paraId="33E8B7F3" w14:textId="77777777" w:rsidR="00317850" w:rsidRPr="008F1827" w:rsidRDefault="00317850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B1A2" w14:textId="72547883" w:rsidR="00317850" w:rsidRPr="008F1827" w:rsidRDefault="007627E1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University Ballroom</w:t>
            </w:r>
          </w:p>
        </w:tc>
      </w:tr>
      <w:tr w:rsidR="00317850" w:rsidRPr="008F1827" w14:paraId="3028CEE8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7212" w14:textId="55BB1AE0" w:rsidR="00317850" w:rsidRPr="008F1827" w:rsidRDefault="00F50B2C" w:rsidP="00E44AA4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3:00 – 5:00 p.m.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A0C5" w14:textId="719D7D5C" w:rsidR="00317850" w:rsidRPr="008F1827" w:rsidRDefault="00F50B2C" w:rsidP="00594544">
            <w:pPr>
              <w:spacing w:line="276" w:lineRule="auto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NCACCT Executive Board Meeting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8F5D" w14:textId="5CDE2AA0" w:rsidR="00317850" w:rsidRPr="008F1827" w:rsidRDefault="007627E1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University</w:t>
            </w:r>
            <w:r w:rsidR="00BC75B1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Ballroom</w:t>
            </w:r>
          </w:p>
        </w:tc>
      </w:tr>
      <w:tr w:rsidR="00317850" w:rsidRPr="008F1827" w14:paraId="426052CD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783E" w14:textId="7CC3AE4E" w:rsidR="00317850" w:rsidRPr="008F1827" w:rsidRDefault="00F50B2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5:30 – </w:t>
            </w:r>
            <w:r w:rsidR="002D05CE">
              <w:rPr>
                <w:rFonts w:ascii="Book Antiqua" w:eastAsia="Book Antiqua" w:hAnsi="Book Antiqua" w:cs="Book Antiqua"/>
                <w:sz w:val="22"/>
                <w:szCs w:val="22"/>
              </w:rPr>
              <w:t>6:3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0 p.m.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B3D2" w14:textId="77777777" w:rsidR="00317850" w:rsidRPr="008F1827" w:rsidRDefault="00317850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36F25C33" w14:textId="07039982" w:rsidR="00317850" w:rsidRPr="008F1827" w:rsidRDefault="00235843">
            <w:pPr>
              <w:spacing w:line="276" w:lineRule="auto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Welcome</w:t>
            </w:r>
            <w:r w:rsidR="00F50B2C"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Reception </w:t>
            </w:r>
          </w:p>
          <w:p w14:paraId="0AC7F35D" w14:textId="77777777" w:rsidR="00317850" w:rsidRPr="008F1827" w:rsidRDefault="00F50B2C">
            <w:pPr>
              <w:spacing w:line="276" w:lineRule="auto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 xml:space="preserve">All seminar attendees and guests </w:t>
            </w:r>
            <w:proofErr w:type="gramStart"/>
            <w:r w:rsidRPr="008F1827"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invited</w:t>
            </w:r>
            <w:proofErr w:type="gramEnd"/>
          </w:p>
          <w:p w14:paraId="33CFDA4D" w14:textId="3024C74D" w:rsidR="00317850" w:rsidRPr="008F1827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Sponsored by Platinum Exhibitor</w:t>
            </w:r>
          </w:p>
          <w:p w14:paraId="5A6DD7C4" w14:textId="77777777" w:rsidR="00317850" w:rsidRPr="008F1827" w:rsidRDefault="00317850">
            <w:pPr>
              <w:spacing w:line="276" w:lineRule="auto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6BB8" w14:textId="6DF4A6DB" w:rsidR="00317850" w:rsidRPr="008F1827" w:rsidRDefault="00023584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State Ballroom A-B</w:t>
            </w:r>
            <w:r w:rsidR="0036193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-C</w:t>
            </w:r>
          </w:p>
        </w:tc>
      </w:tr>
    </w:tbl>
    <w:p w14:paraId="38658F91" w14:textId="77777777" w:rsidR="001B0BF8" w:rsidRDefault="001B0BF8" w:rsidP="007F2AE2">
      <w:pPr>
        <w:widowControl w:val="0"/>
        <w:ind w:hanging="90"/>
        <w:rPr>
          <w:rFonts w:ascii="Book Antiqua" w:eastAsia="Book Antiqua" w:hAnsi="Book Antiqua" w:cs="Book Antiqua"/>
          <w:b/>
          <w:sz w:val="24"/>
          <w:szCs w:val="24"/>
          <w:u w:val="single"/>
        </w:rPr>
      </w:pPr>
    </w:p>
    <w:p w14:paraId="705ED6AA" w14:textId="37962C10" w:rsidR="008D052F" w:rsidRPr="00BB12B7" w:rsidRDefault="008D052F" w:rsidP="00BB12B7">
      <w:pPr>
        <w:spacing w:line="276" w:lineRule="auto"/>
        <w:ind w:left="-270" w:right="-630" w:hanging="90"/>
        <w:jc w:val="center"/>
        <w:rPr>
          <w:rFonts w:ascii="Book Antiqua" w:eastAsia="Book Antiqua" w:hAnsi="Book Antiqua" w:cs="Book Antiqua"/>
          <w:b/>
          <w:color w:val="FF0000"/>
          <w:sz w:val="24"/>
          <w:szCs w:val="24"/>
        </w:rPr>
      </w:pPr>
      <w:r w:rsidRPr="00BB12B7">
        <w:rPr>
          <w:rFonts w:ascii="Book Antiqua" w:eastAsia="Book Antiqua" w:hAnsi="Book Antiqua" w:cs="Book Antiqua"/>
          <w:b/>
          <w:color w:val="FF0000"/>
          <w:sz w:val="24"/>
          <w:szCs w:val="24"/>
        </w:rPr>
        <w:t>In order to complete the requirement for REAPPOINTED Trustee Training, you must attend your choice of at least THREE of the GENERAL/BREAKOUT SESSIONS</w:t>
      </w:r>
    </w:p>
    <w:p w14:paraId="3F990936" w14:textId="77777777" w:rsidR="008D052F" w:rsidRPr="00BB12B7" w:rsidRDefault="008D052F" w:rsidP="00BB12B7">
      <w:pPr>
        <w:spacing w:line="276" w:lineRule="auto"/>
        <w:ind w:left="-270" w:hanging="90"/>
        <w:jc w:val="center"/>
        <w:rPr>
          <w:rFonts w:ascii="Book Antiqua" w:eastAsia="Book Antiqua" w:hAnsi="Book Antiqua" w:cs="Book Antiqua"/>
          <w:b/>
          <w:color w:val="FF0000"/>
          <w:sz w:val="24"/>
          <w:szCs w:val="24"/>
        </w:rPr>
      </w:pPr>
    </w:p>
    <w:p w14:paraId="644BC4B3" w14:textId="2169FC22" w:rsidR="008D052F" w:rsidRPr="00BB12B7" w:rsidRDefault="008D052F" w:rsidP="00BB12B7">
      <w:pPr>
        <w:spacing w:line="276" w:lineRule="auto"/>
        <w:ind w:left="-270" w:right="-630" w:hanging="90"/>
        <w:jc w:val="center"/>
        <w:rPr>
          <w:rFonts w:ascii="Book Antiqua" w:eastAsia="Book Antiqua" w:hAnsi="Book Antiqua" w:cs="Book Antiqua"/>
          <w:b/>
          <w:color w:val="FF0000"/>
          <w:sz w:val="24"/>
          <w:szCs w:val="24"/>
        </w:rPr>
      </w:pPr>
      <w:proofErr w:type="gramStart"/>
      <w:r w:rsidRPr="00BB12B7">
        <w:rPr>
          <w:rFonts w:ascii="Book Antiqua" w:eastAsia="Book Antiqua" w:hAnsi="Book Antiqua" w:cs="Book Antiqua"/>
          <w:b/>
          <w:color w:val="FF0000"/>
          <w:sz w:val="24"/>
          <w:szCs w:val="24"/>
        </w:rPr>
        <w:t>In order to</w:t>
      </w:r>
      <w:proofErr w:type="gramEnd"/>
      <w:r w:rsidRPr="00BB12B7">
        <w:rPr>
          <w:rFonts w:ascii="Book Antiqua" w:eastAsia="Book Antiqua" w:hAnsi="Book Antiqua" w:cs="Book Antiqua"/>
          <w:b/>
          <w:color w:val="FF0000"/>
          <w:sz w:val="24"/>
          <w:szCs w:val="24"/>
        </w:rPr>
        <w:t xml:space="preserve"> complete the requirement for NEW Trustee Training, you must attend New Trustee Orientation AND your choice of at LEAST TWO of the GENERAL/BREAKOUT </w:t>
      </w:r>
      <w:r w:rsidR="00BB12B7" w:rsidRPr="00BB12B7">
        <w:rPr>
          <w:rFonts w:ascii="Book Antiqua" w:eastAsia="Book Antiqua" w:hAnsi="Book Antiqua" w:cs="Book Antiqua"/>
          <w:b/>
          <w:color w:val="FF0000"/>
          <w:sz w:val="24"/>
          <w:szCs w:val="24"/>
        </w:rPr>
        <w:t>S</w:t>
      </w:r>
      <w:r w:rsidRPr="00BB12B7">
        <w:rPr>
          <w:rFonts w:ascii="Book Antiqua" w:eastAsia="Book Antiqua" w:hAnsi="Book Antiqua" w:cs="Book Antiqua"/>
          <w:b/>
          <w:color w:val="FF0000"/>
          <w:sz w:val="24"/>
          <w:szCs w:val="24"/>
        </w:rPr>
        <w:t>ESSIONS</w:t>
      </w:r>
    </w:p>
    <w:p w14:paraId="2761DCC2" w14:textId="77777777" w:rsidR="008D052F" w:rsidRDefault="008D052F" w:rsidP="007F2AE2">
      <w:pPr>
        <w:widowControl w:val="0"/>
        <w:ind w:hanging="90"/>
        <w:rPr>
          <w:rFonts w:ascii="Book Antiqua" w:eastAsia="Book Antiqua" w:hAnsi="Book Antiqua" w:cs="Book Antiqua"/>
          <w:b/>
          <w:sz w:val="24"/>
          <w:szCs w:val="24"/>
          <w:u w:val="single"/>
        </w:rPr>
      </w:pPr>
    </w:p>
    <w:p w14:paraId="2BBE3148" w14:textId="17673546" w:rsidR="00317850" w:rsidRPr="007F2AE2" w:rsidRDefault="00C201F4" w:rsidP="007F2AE2">
      <w:pPr>
        <w:widowControl w:val="0"/>
        <w:ind w:hanging="90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7F2AE2">
        <w:rPr>
          <w:rFonts w:ascii="Book Antiqua" w:eastAsia="Book Antiqua" w:hAnsi="Book Antiqua" w:cs="Book Antiqua"/>
          <w:b/>
          <w:sz w:val="24"/>
          <w:szCs w:val="24"/>
          <w:u w:val="single"/>
        </w:rPr>
        <w:t>Thursday</w:t>
      </w:r>
      <w:r w:rsidR="00F50B2C" w:rsidRPr="007F2AE2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, </w:t>
      </w:r>
      <w:r w:rsidRPr="007F2AE2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March </w:t>
      </w:r>
      <w:r w:rsidR="00A13EEB">
        <w:rPr>
          <w:rFonts w:ascii="Book Antiqua" w:eastAsia="Book Antiqua" w:hAnsi="Book Antiqua" w:cs="Book Antiqua"/>
          <w:b/>
          <w:sz w:val="24"/>
          <w:szCs w:val="24"/>
          <w:u w:val="single"/>
        </w:rPr>
        <w:t>14</w:t>
      </w:r>
    </w:p>
    <w:p w14:paraId="27753731" w14:textId="77777777" w:rsidR="00C201F4" w:rsidRPr="008F1827" w:rsidRDefault="00C201F4">
      <w:pPr>
        <w:widowControl w:val="0"/>
        <w:rPr>
          <w:rFonts w:ascii="Book Antiqua" w:eastAsia="Book Antiqua" w:hAnsi="Book Antiqua" w:cs="Book Antiqua"/>
          <w:sz w:val="22"/>
          <w:szCs w:val="22"/>
          <w:u w:val="single"/>
        </w:rPr>
      </w:pPr>
    </w:p>
    <w:tbl>
      <w:tblPr>
        <w:tblStyle w:val="a0"/>
        <w:tblW w:w="10754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7288"/>
        <w:gridCol w:w="1934"/>
      </w:tblGrid>
      <w:tr w:rsidR="00317850" w:rsidRPr="008F1827" w14:paraId="0D69124B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9EDC8" w14:textId="77777777" w:rsidR="00BB12B7" w:rsidRDefault="00BB12B7" w:rsidP="00E44AA4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6F8ACA8D" w14:textId="22CA130F" w:rsidR="00064576" w:rsidRDefault="00F50B2C" w:rsidP="00E44AA4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7:</w:t>
            </w:r>
            <w:r w:rsidR="004908C0">
              <w:rPr>
                <w:rFonts w:ascii="Book Antiqua" w:eastAsia="Book Antiqua" w:hAnsi="Book Antiqua" w:cs="Book Antiqua"/>
                <w:sz w:val="22"/>
                <w:szCs w:val="22"/>
              </w:rPr>
              <w:t>45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a.m.–</w:t>
            </w:r>
          </w:p>
          <w:p w14:paraId="5A6B3DFB" w14:textId="77777777" w:rsidR="00317850" w:rsidRDefault="00F50B2C" w:rsidP="00E44AA4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5</w:t>
            </w:r>
            <w:r w:rsidR="00064576">
              <w:rPr>
                <w:rFonts w:ascii="Book Antiqua" w:eastAsia="Book Antiqua" w:hAnsi="Book Antiqua" w:cs="Book Antiqua"/>
                <w:sz w:val="22"/>
                <w:szCs w:val="22"/>
              </w:rPr>
              <w:t>:</w:t>
            </w:r>
            <w:r w:rsidR="00757F96">
              <w:rPr>
                <w:rFonts w:ascii="Book Antiqua" w:eastAsia="Book Antiqua" w:hAnsi="Book Antiqua" w:cs="Book Antiqua"/>
                <w:sz w:val="22"/>
                <w:szCs w:val="22"/>
              </w:rPr>
              <w:t>3</w:t>
            </w:r>
            <w:r w:rsidR="00064576">
              <w:rPr>
                <w:rFonts w:ascii="Book Antiqua" w:eastAsia="Book Antiqua" w:hAnsi="Book Antiqua" w:cs="Book Antiqua"/>
                <w:sz w:val="22"/>
                <w:szCs w:val="22"/>
              </w:rPr>
              <w:t>0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p.m.</w:t>
            </w:r>
          </w:p>
          <w:p w14:paraId="5756EB02" w14:textId="5A97C745" w:rsidR="00BB12B7" w:rsidRPr="008F1827" w:rsidRDefault="00BB12B7" w:rsidP="00E44AA4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28F75" w14:textId="77777777" w:rsidR="00317850" w:rsidRPr="008F1827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REGISTRATION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64C46" w14:textId="77777777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Pre-Function</w:t>
            </w:r>
          </w:p>
        </w:tc>
      </w:tr>
      <w:tr w:rsidR="00317850" w:rsidRPr="008F1827" w14:paraId="7388DCD5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F7A46" w14:textId="35F32B9A" w:rsidR="00317850" w:rsidRPr="008F1827" w:rsidRDefault="004908C0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8:00</w:t>
            </w:r>
            <w:r w:rsidR="00F50B2C"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29DA9" w14:textId="77777777" w:rsidR="00317850" w:rsidRPr="008F1827" w:rsidRDefault="00317850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18D701C9" w14:textId="77777777" w:rsidR="00317850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CONTINENTAL BREAKFAST BREAK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8F1827"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(No Meal Ticket Required)</w:t>
            </w:r>
          </w:p>
          <w:p w14:paraId="7C5D6234" w14:textId="7003F6AC" w:rsidR="00F855C7" w:rsidRPr="00BB12B7" w:rsidRDefault="00F855C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iCs/>
                <w:sz w:val="22"/>
                <w:szCs w:val="22"/>
              </w:rPr>
            </w:pPr>
            <w:r w:rsidRPr="00BB12B7">
              <w:rPr>
                <w:rFonts w:ascii="Book Antiqua" w:eastAsia="Book Antiqua" w:hAnsi="Book Antiqua" w:cs="Book Antiqua"/>
                <w:iCs/>
                <w:sz w:val="22"/>
                <w:szCs w:val="22"/>
              </w:rPr>
              <w:t xml:space="preserve">Coffee and </w:t>
            </w:r>
            <w:r w:rsidR="00BB12B7" w:rsidRPr="00BB12B7">
              <w:rPr>
                <w:rFonts w:ascii="Book Antiqua" w:eastAsia="Book Antiqua" w:hAnsi="Book Antiqua" w:cs="Book Antiqua"/>
                <w:iCs/>
                <w:sz w:val="22"/>
                <w:szCs w:val="22"/>
              </w:rPr>
              <w:t>pastries</w:t>
            </w:r>
          </w:p>
          <w:p w14:paraId="0B6C4800" w14:textId="77777777" w:rsidR="00317850" w:rsidRPr="008F1827" w:rsidRDefault="00317850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2E285" w14:textId="77777777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Pre-Function</w:t>
            </w:r>
          </w:p>
        </w:tc>
      </w:tr>
      <w:tr w:rsidR="00317850" w:rsidRPr="008F1827" w14:paraId="6E992A8D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D362" w14:textId="7F354C06" w:rsidR="00317850" w:rsidRPr="008F1827" w:rsidRDefault="00DA6FB1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9</w:t>
            </w:r>
            <w:r w:rsidR="00F50B2C" w:rsidRPr="008F1827">
              <w:rPr>
                <w:rFonts w:ascii="Book Antiqua" w:eastAsia="Book Antiqua" w:hAnsi="Book Antiqua" w:cs="Book Antiqua"/>
                <w:sz w:val="22"/>
                <w:szCs w:val="22"/>
              </w:rPr>
              <w:t>:00</w:t>
            </w:r>
            <w:r w:rsidR="00C201F4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a.m.</w:t>
            </w:r>
            <w:r w:rsidR="00F50B2C"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– 12:</w:t>
            </w:r>
            <w:r w:rsidR="00FC5735">
              <w:rPr>
                <w:rFonts w:ascii="Book Antiqua" w:eastAsia="Book Antiqua" w:hAnsi="Book Antiqua" w:cs="Book Antiqua"/>
                <w:sz w:val="22"/>
                <w:szCs w:val="22"/>
              </w:rPr>
              <w:t>15</w:t>
            </w:r>
            <w:r w:rsidR="00F50B2C"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p.m.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3C957" w14:textId="77777777" w:rsidR="00F855C7" w:rsidRDefault="00F855C7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349A556" w14:textId="0DAF1135" w:rsidR="00317850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NCACCP Presidents</w:t>
            </w:r>
            <w:r w:rsidR="00FC5735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Meeting</w:t>
            </w:r>
          </w:p>
          <w:p w14:paraId="6A868C09" w14:textId="77777777" w:rsidR="00F855C7" w:rsidRDefault="00F855C7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Exact times for the NCACCP Committee Meetings and Business Meeting will be confirmed as the date 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approaches</w:t>
            </w:r>
            <w:proofErr w:type="gramEnd"/>
          </w:p>
          <w:p w14:paraId="0996481F" w14:textId="7E0E8270" w:rsidR="00F855C7" w:rsidRPr="008F1827" w:rsidRDefault="00F855C7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987DB" w14:textId="77777777" w:rsidR="00317850" w:rsidRPr="008F1827" w:rsidRDefault="00317850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511C5B8F" w14:textId="2FE49252" w:rsidR="00317850" w:rsidRDefault="00943898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Chancellor</w:t>
            </w:r>
          </w:p>
          <w:p w14:paraId="274A75E2" w14:textId="36901903" w:rsidR="00131BB7" w:rsidRPr="008F1827" w:rsidRDefault="00131BB7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317850" w:rsidRPr="008F1827" w14:paraId="534375D3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2600F" w14:textId="43D73444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8:30 – 10:</w:t>
            </w:r>
            <w:r w:rsidR="00506907">
              <w:rPr>
                <w:rFonts w:ascii="Book Antiqua" w:eastAsia="Book Antiqua" w:hAnsi="Book Antiqua" w:cs="Book Antiqua"/>
                <w:sz w:val="22"/>
                <w:szCs w:val="22"/>
              </w:rPr>
              <w:t>15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7C0D" w14:textId="77777777" w:rsidR="00B23A8D" w:rsidRPr="003C7C5F" w:rsidRDefault="00B23A8D">
            <w:pPr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</w:p>
          <w:p w14:paraId="7514391D" w14:textId="0EEFCB36" w:rsidR="00317850" w:rsidRPr="00F855C7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  <w:r w:rsidRPr="00F855C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 xml:space="preserve">MORNING </w:t>
            </w:r>
            <w:r w:rsidR="008D052F" w:rsidRPr="00F855C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 xml:space="preserve">GENERAL </w:t>
            </w:r>
            <w:r w:rsidRPr="00F855C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 xml:space="preserve">SESSION:  </w:t>
            </w:r>
          </w:p>
          <w:p w14:paraId="3DA266D7" w14:textId="77777777" w:rsidR="00376CFD" w:rsidRDefault="00376CFD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16428656" w14:textId="6AD7CE68" w:rsidR="00376CFD" w:rsidRDefault="00506907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BEST NC</w:t>
            </w:r>
            <w:r w:rsidR="007260A8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(</w:t>
            </w:r>
            <w:r w:rsidR="0067058D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Business for Educational Success and Transformation in North Carolina)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– Leveraging Business Connections</w:t>
            </w:r>
            <w:r w:rsidR="00DC5839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to Impact Public Policy</w:t>
            </w:r>
          </w:p>
          <w:p w14:paraId="00DF66BB" w14:textId="77777777" w:rsidR="00376CFD" w:rsidRDefault="00376CFD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6C353108" w14:textId="18B432FA" w:rsidR="00506907" w:rsidRDefault="00506907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Facilitator: Ms. Brenda Berg</w:t>
            </w:r>
            <w:r w:rsidR="007260A8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, BEST NC President &amp; CEO</w:t>
            </w:r>
          </w:p>
          <w:p w14:paraId="39B65D95" w14:textId="364CF7C3" w:rsidR="00506907" w:rsidRDefault="00506907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Panel Discussion</w:t>
            </w:r>
          </w:p>
          <w:p w14:paraId="73056351" w14:textId="623B9751" w:rsidR="00337A94" w:rsidRPr="008F1827" w:rsidRDefault="00337A94" w:rsidP="00FD0933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01070" w14:textId="6752429A" w:rsidR="00317850" w:rsidRPr="008F1827" w:rsidRDefault="00F50B2C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State Ballroom </w:t>
            </w:r>
            <w:r w:rsidR="00B04AAA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A-B-C-D</w:t>
            </w:r>
          </w:p>
        </w:tc>
      </w:tr>
      <w:tr w:rsidR="00317850" w:rsidRPr="008F1827" w14:paraId="562DCE18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BF106" w14:textId="6F2F8F60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10:</w:t>
            </w:r>
            <w:r w:rsidR="006D1542">
              <w:rPr>
                <w:rFonts w:ascii="Book Antiqua" w:eastAsia="Book Antiqua" w:hAnsi="Book Antiqua" w:cs="Book Antiqua"/>
                <w:sz w:val="22"/>
                <w:szCs w:val="22"/>
              </w:rPr>
              <w:t>15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C0B08" w14:textId="77777777" w:rsidR="009F1851" w:rsidRDefault="009F1851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79C9561C" w14:textId="3BF96CB4" w:rsidR="00317850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BREAK</w:t>
            </w:r>
          </w:p>
          <w:p w14:paraId="1D7E2427" w14:textId="0B05D502" w:rsidR="009F1851" w:rsidRPr="008F1827" w:rsidRDefault="009F1851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D9FF2" w14:textId="77777777" w:rsidR="00317850" w:rsidRPr="008F1827" w:rsidRDefault="00317850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317850" w:rsidRPr="008F1827" w14:paraId="744994DD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85DFD" w14:textId="3F13AFC1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10:</w:t>
            </w:r>
            <w:r w:rsidR="006D1542">
              <w:rPr>
                <w:rFonts w:ascii="Book Antiqua" w:eastAsia="Book Antiqua" w:hAnsi="Book Antiqua" w:cs="Book Antiqua"/>
                <w:sz w:val="22"/>
                <w:szCs w:val="22"/>
              </w:rPr>
              <w:t>30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a.m.– </w:t>
            </w:r>
          </w:p>
          <w:p w14:paraId="114A82A3" w14:textId="7FD812E8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12:</w:t>
            </w:r>
            <w:r w:rsidR="006D1542">
              <w:rPr>
                <w:rFonts w:ascii="Book Antiqua" w:eastAsia="Book Antiqua" w:hAnsi="Book Antiqua" w:cs="Book Antiqua"/>
                <w:sz w:val="22"/>
                <w:szCs w:val="22"/>
              </w:rPr>
              <w:t>00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p.m.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264E1" w14:textId="77777777" w:rsidR="00317850" w:rsidRDefault="00317850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2F99B021" w14:textId="0D4A4BF1" w:rsidR="00317850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  <w:proofErr w:type="gramStart"/>
            <w:r w:rsidRPr="008F182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>In order to</w:t>
            </w:r>
            <w:proofErr w:type="gramEnd"/>
            <w:r w:rsidRPr="008F182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 xml:space="preserve"> complete the requirement for New Trustee Training, you must attend this </w:t>
            </w:r>
            <w:r w:rsidR="00EE39DB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>Orientation</w:t>
            </w:r>
            <w:r w:rsidR="00EE39DB" w:rsidRPr="003C7C5F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 xml:space="preserve"> AND your choice of at </w:t>
            </w:r>
            <w:r w:rsidR="00BB12B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>least two of the Genera/Breakout Sessions</w:t>
            </w:r>
          </w:p>
          <w:p w14:paraId="572797B0" w14:textId="77777777" w:rsidR="00594544" w:rsidRDefault="00594544">
            <w:pPr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</w:p>
          <w:p w14:paraId="5A7ECE9D" w14:textId="77777777" w:rsidR="00594544" w:rsidRPr="00844258" w:rsidRDefault="00594544" w:rsidP="00594544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44258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Orientation for New Trustees</w:t>
            </w:r>
          </w:p>
          <w:p w14:paraId="36680BE3" w14:textId="77777777" w:rsidR="00542DBB" w:rsidRPr="00844258" w:rsidRDefault="00542DBB" w:rsidP="00542DBB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844258">
              <w:rPr>
                <w:rFonts w:ascii="Book Antiqua" w:hAnsi="Book Antiqua" w:cs="Arial"/>
                <w:b/>
                <w:sz w:val="22"/>
                <w:szCs w:val="22"/>
              </w:rPr>
              <w:t>Dr. Frank Sells, Former President at Surry Community College</w:t>
            </w:r>
          </w:p>
          <w:p w14:paraId="509CC4A7" w14:textId="069DE317" w:rsidR="00542DBB" w:rsidRPr="00844258" w:rsidRDefault="00542DBB" w:rsidP="00542DBB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844258">
              <w:rPr>
                <w:rFonts w:ascii="Book Antiqua" w:hAnsi="Book Antiqua" w:cs="Arial"/>
                <w:b/>
                <w:sz w:val="22"/>
                <w:szCs w:val="22"/>
              </w:rPr>
              <w:t>Panel of Trustees</w:t>
            </w:r>
          </w:p>
          <w:p w14:paraId="297A94FB" w14:textId="77777777" w:rsidR="00542DBB" w:rsidRPr="00844258" w:rsidRDefault="00542DBB" w:rsidP="00542DBB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5EB221FF" w14:textId="4E4B8C20" w:rsidR="00542DBB" w:rsidRPr="00844258" w:rsidRDefault="00542DBB" w:rsidP="00542DBB">
            <w:pPr>
              <w:spacing w:line="276" w:lineRule="auto"/>
              <w:rPr>
                <w:rFonts w:ascii="Book Antiqua" w:hAnsi="Book Antiqua" w:cs="Arial"/>
                <w:sz w:val="22"/>
                <w:szCs w:val="22"/>
              </w:rPr>
            </w:pPr>
            <w:r w:rsidRPr="00844258">
              <w:rPr>
                <w:rFonts w:ascii="Book Antiqua" w:hAnsi="Book Antiqua" w:cs="Arial"/>
                <w:sz w:val="22"/>
                <w:szCs w:val="22"/>
              </w:rPr>
              <w:t xml:space="preserve">Serving as a Community College Trustee is a unique responsibility and an opportunity to provide leadership through governance at your community college.  What are the dos and don’ts for being a successful Trustee?  What’s the difference between board leadership and administration?  Dr. Frank Sells, a former Community College President and frequent trainer at board retreats, will lead a discussion along with a panel of experienced Trustees. </w:t>
            </w:r>
          </w:p>
          <w:p w14:paraId="4C97BA8E" w14:textId="77777777" w:rsidR="00317850" w:rsidRPr="008F1827" w:rsidRDefault="00317850" w:rsidP="00460767">
            <w:pPr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CAF9A" w14:textId="1F8EE2CC" w:rsidR="00317850" w:rsidRPr="008F1827" w:rsidRDefault="0000317E">
            <w:pPr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University Ballroom</w:t>
            </w:r>
          </w:p>
        </w:tc>
      </w:tr>
      <w:tr w:rsidR="00317850" w:rsidRPr="008F1827" w14:paraId="3C0C6C1B" w14:textId="77777777" w:rsidTr="009F1851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0CE1B" w14:textId="073CCCCF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10:</w:t>
            </w:r>
            <w:r w:rsidR="006D1542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30</w:t>
            </w:r>
            <w:r w:rsidRPr="008F1827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a.m.– </w:t>
            </w:r>
          </w:p>
          <w:p w14:paraId="5C4FCA55" w14:textId="0CBC7859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12:</w:t>
            </w:r>
            <w:r w:rsidR="006D1542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00</w:t>
            </w:r>
            <w:r w:rsidRPr="008F1827"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p.m.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207A0" w14:textId="77777777" w:rsidR="00317850" w:rsidRPr="001C1972" w:rsidRDefault="00317850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</w:pPr>
          </w:p>
          <w:p w14:paraId="5ABB82C7" w14:textId="77777777" w:rsidR="00317850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</w:pPr>
            <w:r w:rsidRPr="001C1972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  <w:t>NCACCA (Attorneys) Meeting (open to all seminar attendees)</w:t>
            </w:r>
          </w:p>
          <w:p w14:paraId="64019A3B" w14:textId="520B2407" w:rsidR="00C374B1" w:rsidRPr="001C1972" w:rsidRDefault="00695E1E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  <w:t>Facilitated by Ms. Ashley Leonard, Campbell Shatley LLC, President of the NCACCA</w:t>
            </w:r>
          </w:p>
          <w:p w14:paraId="6F06E843" w14:textId="77777777" w:rsidR="00317850" w:rsidRPr="008F1827" w:rsidRDefault="00317850" w:rsidP="00235843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i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954F0" w14:textId="3EFA575F" w:rsidR="00317850" w:rsidRPr="008F1827" w:rsidRDefault="0000317E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State Ballroom E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-F</w:t>
            </w:r>
          </w:p>
        </w:tc>
      </w:tr>
      <w:tr w:rsidR="00317850" w:rsidRPr="008F1827" w14:paraId="372808A5" w14:textId="77777777" w:rsidTr="00DE5321">
        <w:trPr>
          <w:trHeight w:val="527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1775" w14:textId="3E0ECB71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12:</w:t>
            </w:r>
            <w:r w:rsidR="006D1542">
              <w:rPr>
                <w:rFonts w:ascii="Book Antiqua" w:eastAsia="Book Antiqua" w:hAnsi="Book Antiqua" w:cs="Book Antiqua"/>
                <w:sz w:val="22"/>
                <w:szCs w:val="22"/>
              </w:rPr>
              <w:t>15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– 2:</w:t>
            </w:r>
            <w:r w:rsidR="0026264A">
              <w:rPr>
                <w:rFonts w:ascii="Book Antiqua" w:eastAsia="Book Antiqua" w:hAnsi="Book Antiqua" w:cs="Book Antiqua"/>
                <w:sz w:val="22"/>
                <w:szCs w:val="22"/>
              </w:rPr>
              <w:t>15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p.m.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3CC090" w14:textId="77777777" w:rsidR="00317850" w:rsidRPr="008F1827" w:rsidRDefault="00317850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73B44514" w14:textId="77777777" w:rsidR="00317850" w:rsidRPr="008F1827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i/>
                <w:sz w:val="22"/>
                <w:szCs w:val="22"/>
              </w:rPr>
            </w:pPr>
            <w:r w:rsidRPr="00BB12B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 xml:space="preserve">OPENING LUNCHEON SESSION </w:t>
            </w:r>
            <w:r w:rsidRPr="008F1827">
              <w:rPr>
                <w:rFonts w:ascii="Book Antiqua" w:eastAsia="Book Antiqua" w:hAnsi="Book Antiqua" w:cs="Book Antiqua"/>
                <w:b/>
                <w:i/>
                <w:sz w:val="22"/>
                <w:szCs w:val="22"/>
              </w:rPr>
              <w:t>(Lunch must be noted on badge)</w:t>
            </w:r>
          </w:p>
          <w:p w14:paraId="69E2D0E0" w14:textId="77777777" w:rsidR="00EC515D" w:rsidRDefault="00EC515D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36A3270A" w14:textId="0F1E6E29" w:rsidR="00317850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Welcome:  Mr. </w:t>
            </w:r>
            <w:r w:rsidR="00235843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Grayson Whitt</w:t>
            </w: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, NCACCT Chair</w:t>
            </w:r>
          </w:p>
          <w:p w14:paraId="083BA328" w14:textId="77777777" w:rsidR="00EE4A14" w:rsidRDefault="00EE4A14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3E7B2B82" w14:textId="4BA88A00" w:rsidR="003C270E" w:rsidRDefault="00136837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Removing the Silos </w:t>
            </w:r>
            <w:r w:rsidR="00121819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Around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Public Education Systems in North Carolina</w:t>
            </w:r>
            <w:r w:rsidR="00121819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  <w:r w:rsidR="002703F4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--</w:t>
            </w:r>
            <w:r w:rsidR="004607EC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  <w:r w:rsidR="00121819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A </w:t>
            </w:r>
            <w:r w:rsidR="003C270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Discussion with Education Leaders </w:t>
            </w:r>
          </w:p>
          <w:p w14:paraId="01E861A1" w14:textId="77777777" w:rsidR="0031062D" w:rsidRPr="005B4ECD" w:rsidRDefault="0031062D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Cs/>
                <w:sz w:val="22"/>
                <w:szCs w:val="22"/>
              </w:rPr>
            </w:pPr>
          </w:p>
          <w:p w14:paraId="5B633782" w14:textId="6D87E85B" w:rsidR="0031062D" w:rsidRPr="005B4ECD" w:rsidRDefault="0031062D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5B4ECD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Moderated by Mr. David Crabtre</w:t>
            </w:r>
            <w:r w:rsidR="005B4ECD" w:rsidRPr="005B4ECD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e, </w:t>
            </w:r>
            <w:r w:rsidR="00DE5321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  <w:t>CEO of PBS North Carolina</w:t>
            </w:r>
          </w:p>
          <w:p w14:paraId="53CC0E43" w14:textId="77777777" w:rsidR="003C270E" w:rsidRDefault="003C270E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64C24EA" w14:textId="77777777" w:rsidR="003C270E" w:rsidRDefault="003C270E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Panelists:</w:t>
            </w:r>
          </w:p>
          <w:p w14:paraId="78E6F1D9" w14:textId="77777777" w:rsidR="00317850" w:rsidRDefault="003C270E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Dr. Jeff Cox, President of the North Carolina Community College System</w:t>
            </w:r>
          </w:p>
          <w:p w14:paraId="6A5B912C" w14:textId="77777777" w:rsidR="003C270E" w:rsidRDefault="003C270E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Mr. Peter Hans, President of the University of North Carolina System</w:t>
            </w:r>
          </w:p>
          <w:p w14:paraId="5FB55167" w14:textId="69BF85BA" w:rsidR="003C270E" w:rsidRDefault="00CA49CF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Ms. Catherine Truitt, North Carolina </w:t>
            </w:r>
            <w:r w:rsidR="0031062D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Superintendent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of Public Inst</w:t>
            </w:r>
            <w:r w:rsidR="0031062D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ruction</w:t>
            </w:r>
          </w:p>
          <w:p w14:paraId="1E9F9D3D" w14:textId="3FB26700" w:rsidR="0031062D" w:rsidRPr="008F1827" w:rsidRDefault="0031062D" w:rsidP="00136837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FED85" w14:textId="297BF273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State Ballroom A</w:t>
            </w:r>
            <w:r w:rsidR="003D00E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-B-C-D</w:t>
            </w:r>
          </w:p>
        </w:tc>
      </w:tr>
      <w:tr w:rsidR="00317850" w:rsidRPr="008F1827" w14:paraId="62C379BE" w14:textId="77777777" w:rsidTr="009F1851">
        <w:trPr>
          <w:trHeight w:val="1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6933" w14:textId="77777777" w:rsidR="00317850" w:rsidRPr="008F1827" w:rsidRDefault="00317850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5D309966" w14:textId="2125A26A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2:</w:t>
            </w:r>
            <w:r w:rsidR="0026264A">
              <w:rPr>
                <w:rFonts w:ascii="Book Antiqua" w:eastAsia="Book Antiqua" w:hAnsi="Book Antiqua" w:cs="Book Antiqua"/>
                <w:sz w:val="22"/>
                <w:szCs w:val="22"/>
              </w:rPr>
              <w:t>30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– 3:30 p.m.</w:t>
            </w:r>
          </w:p>
          <w:p w14:paraId="2C79D006" w14:textId="77777777" w:rsidR="00317850" w:rsidRPr="008F1827" w:rsidRDefault="00317850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E3438" w14:textId="77777777" w:rsidR="00317850" w:rsidRPr="008F1827" w:rsidRDefault="00317850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0E865D59" w14:textId="67D1E756" w:rsidR="001C41E0" w:rsidRPr="00BB12B7" w:rsidRDefault="007A5B01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  <w:r w:rsidRPr="00BB12B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>BREAKOUT</w:t>
            </w:r>
            <w:r w:rsidR="00F50B2C" w:rsidRPr="00BB12B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 xml:space="preserve"> SESSION</w:t>
            </w:r>
          </w:p>
          <w:p w14:paraId="732F53FA" w14:textId="5D5BF2EF" w:rsidR="009B142A" w:rsidRDefault="00E92CE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What is 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State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Board Code and </w:t>
            </w:r>
            <w:r w:rsidR="00513791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How Does It Affect</w:t>
            </w:r>
            <w:r w:rsidR="004D3CAA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Standards, Practices and Regulations </w:t>
            </w:r>
            <w:r w:rsidR="002D244C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That Govern NC Community Colleges?</w:t>
            </w:r>
            <w:r w:rsidR="005A301C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</w:p>
          <w:p w14:paraId="5C4A15AF" w14:textId="77777777" w:rsidR="00E92CEC" w:rsidRDefault="00E92CE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89B90FE" w14:textId="556E8633" w:rsidR="009B142A" w:rsidRPr="00DF52B7" w:rsidRDefault="009B142A" w:rsidP="00DF52B7">
            <w:pPr>
              <w:pStyle w:val="xmsonormal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Presenter: Ms. Tawanda Artis, </w:t>
            </w:r>
            <w:r w:rsidR="00DF52B7" w:rsidRPr="00DF52B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General Counsel &amp; Vice President</w:t>
            </w:r>
            <w:r w:rsidR="0023229D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of Legal Affairs and Human Resources, </w:t>
            </w:r>
            <w:r w:rsidR="00DF52B7" w:rsidRPr="00DF52B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North Carolina Community College System</w:t>
            </w:r>
          </w:p>
          <w:p w14:paraId="4BD58B33" w14:textId="77777777" w:rsidR="00317850" w:rsidRPr="008F1827" w:rsidRDefault="00317850" w:rsidP="00235843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9F832" w14:textId="64E94DE4" w:rsidR="00317850" w:rsidRPr="008F1827" w:rsidRDefault="0000317E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State Ballroom E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-F</w:t>
            </w:r>
          </w:p>
        </w:tc>
      </w:tr>
      <w:tr w:rsidR="00DC73AE" w:rsidRPr="008F1827" w14:paraId="4CC90659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C51E" w14:textId="77777777" w:rsidR="00DC73AE" w:rsidRDefault="00DC73AE" w:rsidP="00DC73AE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E198E5C" w14:textId="09B172F5" w:rsidR="00DC73AE" w:rsidRPr="008F1827" w:rsidRDefault="00DC73AE" w:rsidP="00DC73AE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2: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30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– 3:30 p.m.</w:t>
            </w:r>
          </w:p>
          <w:p w14:paraId="23783517" w14:textId="77777777" w:rsidR="00DC73AE" w:rsidRPr="008F1827" w:rsidRDefault="00DC73AE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70CD" w14:textId="77777777" w:rsidR="00FC2F04" w:rsidRDefault="00FC2F04" w:rsidP="00DC73AE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7D2764EF" w14:textId="14BAE553" w:rsidR="00DC73AE" w:rsidRPr="00BB12B7" w:rsidRDefault="00DC73AE" w:rsidP="00DC73AE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  <w:r w:rsidRPr="00BB12B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>BREAKOUT SESSION</w:t>
            </w:r>
          </w:p>
          <w:p w14:paraId="46E648B6" w14:textId="2E9AD6E6" w:rsidR="00DC73AE" w:rsidRDefault="00A41AA8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How North Carolina Community Colleges are Funded – Local</w:t>
            </w:r>
            <w:r w:rsidR="00A0336E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,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State, and Federal Sources</w:t>
            </w:r>
          </w:p>
          <w:p w14:paraId="549FE4CD" w14:textId="77777777" w:rsidR="00A41AA8" w:rsidRDefault="00A41AA8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630B21F3" w14:textId="22957266" w:rsidR="00A41AA8" w:rsidRPr="00DF52B7" w:rsidRDefault="00A41AA8" w:rsidP="00A41AA8">
            <w:pPr>
              <w:pStyle w:val="xmsonormal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Presenter: Dr. Phillip Price,</w:t>
            </w:r>
            <w:r w:rsidR="00B44DB3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Senior Vice President for Business &amp; Finance/</w:t>
            </w:r>
            <w:r w:rsidR="008A47B8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Chief Financial Officer, </w:t>
            </w:r>
            <w:r w:rsidRPr="00DF52B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North Carolina Community College System</w:t>
            </w:r>
          </w:p>
          <w:p w14:paraId="55998840" w14:textId="3F5DC2EC" w:rsidR="00A41AA8" w:rsidRPr="008F1827" w:rsidRDefault="00A41AA8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CD15E" w14:textId="60107550" w:rsidR="00DC73AE" w:rsidRPr="008F1827" w:rsidRDefault="00DC73AE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University Ballroom</w:t>
            </w:r>
          </w:p>
        </w:tc>
      </w:tr>
      <w:tr w:rsidR="00317850" w:rsidRPr="008F1827" w14:paraId="4DCAA74D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2573A" w14:textId="77777777" w:rsidR="00317850" w:rsidRPr="008F1827" w:rsidRDefault="00317850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0790072" w14:textId="77777777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3:30 p.m.</w:t>
            </w:r>
          </w:p>
          <w:p w14:paraId="7D12EDFA" w14:textId="77777777" w:rsidR="00317850" w:rsidRPr="008F1827" w:rsidRDefault="00317850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92DE" w14:textId="77777777" w:rsidR="00317850" w:rsidRPr="008F1827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BREAK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F4302" w14:textId="77777777" w:rsidR="00317850" w:rsidRPr="008F1827" w:rsidRDefault="00317850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317850" w:rsidRPr="008F1827" w14:paraId="41B01A50" w14:textId="77777777">
        <w:trPr>
          <w:trHeight w:val="12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895D2" w14:textId="521611EB" w:rsidR="00317850" w:rsidRPr="008F1827" w:rsidRDefault="00F50B2C" w:rsidP="001B0BF8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3:45 – 4:45 p.m</w:t>
            </w:r>
            <w:r w:rsidR="00BC75B1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1D5EF" w14:textId="77777777" w:rsidR="00FA1F26" w:rsidRPr="00BB12B7" w:rsidRDefault="00FA1F26" w:rsidP="002A414D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</w:p>
          <w:p w14:paraId="5617E1E4" w14:textId="77777777" w:rsidR="005367E8" w:rsidRPr="00BB12B7" w:rsidRDefault="005367E8" w:rsidP="00235843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  <w:r w:rsidRPr="00BB12B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>GENERAL SESSION</w:t>
            </w:r>
          </w:p>
          <w:p w14:paraId="12728379" w14:textId="77777777" w:rsidR="005367E8" w:rsidRDefault="005367E8" w:rsidP="00235843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6CFEACD5" w14:textId="6D41DAC4" w:rsidR="00235843" w:rsidRDefault="00004CA2" w:rsidP="00235843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Legal Issues Impacting North Car</w:t>
            </w:r>
            <w:r w:rsidR="005A0D80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olina Community Colleges</w:t>
            </w:r>
          </w:p>
          <w:p w14:paraId="52639A74" w14:textId="77777777" w:rsidR="005A0D80" w:rsidRDefault="005A0D80" w:rsidP="00235843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BEE7C8C" w14:textId="34B3A8CE" w:rsidR="00724A39" w:rsidRDefault="005A0D80" w:rsidP="003C15B8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lastRenderedPageBreak/>
              <w:t xml:space="preserve">Presenter: </w:t>
            </w:r>
            <w:r w:rsidR="003C15B8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Mr. Bob Joyce, UNC School of Governme</w:t>
            </w:r>
            <w:r w:rsidR="003C15B8" w:rsidRPr="003C15B8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  <w:t>nt</w:t>
            </w:r>
            <w:r w:rsidR="007A5B01">
              <w:rPr>
                <w:rFonts w:ascii="Book Antiqua" w:hAnsi="Book Antiqua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3C15B8" w:rsidRPr="003C15B8">
              <w:rPr>
                <w:rFonts w:ascii="Book Antiqua" w:hAnsi="Book Antiqua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Professor of Public </w:t>
            </w:r>
            <w:proofErr w:type="gramStart"/>
            <w:r w:rsidR="003C15B8" w:rsidRPr="003C15B8">
              <w:rPr>
                <w:rFonts w:ascii="Book Antiqua" w:hAnsi="Book Antiqua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>Law</w:t>
            </w:r>
            <w:proofErr w:type="gramEnd"/>
            <w:r w:rsidR="003C15B8" w:rsidRPr="003C15B8">
              <w:rPr>
                <w:rFonts w:ascii="Book Antiqua" w:hAnsi="Book Antiqua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and Government</w:t>
            </w:r>
          </w:p>
          <w:p w14:paraId="0FD170A8" w14:textId="3B575E39" w:rsidR="00873E42" w:rsidRPr="008F1827" w:rsidRDefault="00873E42" w:rsidP="00235843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B857D" w14:textId="77777777" w:rsidR="00317850" w:rsidRPr="008F1827" w:rsidRDefault="00317850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61B37034" w14:textId="4A0AA078" w:rsidR="00317850" w:rsidRPr="008F1827" w:rsidRDefault="0000317E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State Ballroom E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-F</w:t>
            </w:r>
          </w:p>
          <w:p w14:paraId="3BE4557B" w14:textId="77777777" w:rsidR="00317850" w:rsidRPr="008F1827" w:rsidRDefault="00317850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317850" w:rsidRPr="008F1827" w14:paraId="4DC5D002" w14:textId="77777777">
        <w:trPr>
          <w:trHeight w:val="12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E459B" w14:textId="2301D6F3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4:45 - 5:15 p.m.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11D48" w14:textId="77777777" w:rsidR="00317850" w:rsidRPr="008F1827" w:rsidRDefault="00317850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22FD220F" w14:textId="77777777" w:rsidR="00317850" w:rsidRPr="008F1827" w:rsidRDefault="00F50B2C">
            <w:pPr>
              <w:spacing w:line="276" w:lineRule="auto"/>
              <w:ind w:left="2160" w:hanging="2160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NCACCT BUSINESS MEETING</w:t>
            </w:r>
          </w:p>
          <w:p w14:paraId="64105730" w14:textId="6B5FC219" w:rsidR="00317850" w:rsidRPr="00EE4185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i/>
                <w:sz w:val="22"/>
                <w:szCs w:val="22"/>
              </w:rPr>
            </w:pPr>
            <w:r w:rsidRPr="00EE4185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Presiding:  Mr. </w:t>
            </w:r>
            <w:r w:rsidR="00235843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Grayson Whitt</w:t>
            </w:r>
            <w:r w:rsidRPr="00EE4185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, NCACCT Chair</w:t>
            </w:r>
          </w:p>
          <w:p w14:paraId="61EDC00D" w14:textId="77777777" w:rsidR="00317850" w:rsidRPr="008F1827" w:rsidRDefault="00317850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96F9" w14:textId="35BA3B22" w:rsidR="00317850" w:rsidRPr="008F1827" w:rsidRDefault="00AF7678" w:rsidP="00B83AD8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State Ballroom E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-F</w:t>
            </w:r>
          </w:p>
        </w:tc>
      </w:tr>
      <w:tr w:rsidR="00317850" w:rsidRPr="008F1827" w14:paraId="393FBB7F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9B8D0" w14:textId="77777777" w:rsidR="00317850" w:rsidRPr="008F1827" w:rsidRDefault="00F50B2C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5:30 - 6:30 p.m.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3E678" w14:textId="77777777" w:rsidR="00317850" w:rsidRPr="008F1827" w:rsidRDefault="00317850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F6D5A71" w14:textId="7036E0D5" w:rsidR="00317850" w:rsidRPr="008F1827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Evening Reception -</w:t>
            </w:r>
            <w:r w:rsidR="00980F98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  <w:r w:rsidRPr="008F1827"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 xml:space="preserve">All seminar attendees and guests </w:t>
            </w:r>
            <w:proofErr w:type="gramStart"/>
            <w:r w:rsidRPr="008F1827"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invited</w:t>
            </w:r>
            <w:proofErr w:type="gramEnd"/>
          </w:p>
          <w:p w14:paraId="31337A84" w14:textId="5B74B7D9" w:rsidR="00317850" w:rsidRPr="008F1827" w:rsidRDefault="00F50B2C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Sponsored by Platinum Exhibitor</w:t>
            </w:r>
          </w:p>
          <w:p w14:paraId="1EEFEF26" w14:textId="77777777" w:rsidR="00317850" w:rsidRPr="008F1827" w:rsidRDefault="00317850">
            <w:pPr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4C6F" w14:textId="77777777" w:rsidR="00317850" w:rsidRPr="008F1827" w:rsidRDefault="00317850">
            <w:pPr>
              <w:spacing w:line="276" w:lineRule="auto"/>
              <w:ind w:left="2160" w:hanging="2160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4EE26B2" w14:textId="45FDD3F0" w:rsidR="00E87ED2" w:rsidRPr="008F1827" w:rsidRDefault="00E87ED2" w:rsidP="00E87ED2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State Ballroom 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A-B-C</w:t>
            </w:r>
          </w:p>
          <w:p w14:paraId="0F292A12" w14:textId="77777777" w:rsidR="00317850" w:rsidRPr="008F1827" w:rsidRDefault="00317850">
            <w:pPr>
              <w:spacing w:line="276" w:lineRule="auto"/>
              <w:ind w:left="2160" w:hanging="2160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</w:tbl>
    <w:p w14:paraId="5D08D180" w14:textId="4C946FBD" w:rsidR="00317850" w:rsidRDefault="00317850">
      <w:pPr>
        <w:widowControl w:val="0"/>
        <w:tabs>
          <w:tab w:val="left" w:pos="3240"/>
        </w:tabs>
        <w:rPr>
          <w:rFonts w:ascii="Book Antiqua" w:eastAsia="Book Antiqua" w:hAnsi="Book Antiqua" w:cs="Book Antiqua"/>
          <w:b/>
          <w:sz w:val="22"/>
          <w:szCs w:val="22"/>
          <w:u w:val="single"/>
        </w:rPr>
      </w:pPr>
    </w:p>
    <w:p w14:paraId="6E38A65D" w14:textId="77777777" w:rsidR="00873E42" w:rsidRPr="008F1827" w:rsidRDefault="00873E42">
      <w:pPr>
        <w:widowControl w:val="0"/>
        <w:tabs>
          <w:tab w:val="left" w:pos="3240"/>
        </w:tabs>
        <w:rPr>
          <w:rFonts w:ascii="Book Antiqua" w:eastAsia="Book Antiqua" w:hAnsi="Book Antiqua" w:cs="Book Antiqua"/>
          <w:b/>
          <w:sz w:val="22"/>
          <w:szCs w:val="22"/>
          <w:u w:val="single"/>
        </w:rPr>
      </w:pPr>
    </w:p>
    <w:p w14:paraId="494DB05C" w14:textId="369E4226" w:rsidR="00C201F4" w:rsidRPr="001B0BF8" w:rsidRDefault="00C201F4" w:rsidP="00064576">
      <w:pPr>
        <w:widowControl w:val="0"/>
        <w:tabs>
          <w:tab w:val="left" w:pos="3240"/>
        </w:tabs>
        <w:ind w:left="-180" w:hanging="180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1B0BF8">
        <w:rPr>
          <w:rFonts w:ascii="Book Antiqua" w:eastAsia="Book Antiqua" w:hAnsi="Book Antiqua" w:cs="Book Antiqua"/>
          <w:b/>
          <w:sz w:val="24"/>
          <w:szCs w:val="24"/>
          <w:u w:val="single"/>
        </w:rPr>
        <w:t>Friday</w:t>
      </w:r>
      <w:r w:rsidR="00F50B2C" w:rsidRPr="001B0BF8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, </w:t>
      </w:r>
      <w:r w:rsidR="00084A87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March </w:t>
      </w:r>
      <w:r w:rsidR="00A13EEB">
        <w:rPr>
          <w:rFonts w:ascii="Book Antiqua" w:eastAsia="Book Antiqua" w:hAnsi="Book Antiqua" w:cs="Book Antiqua"/>
          <w:b/>
          <w:sz w:val="24"/>
          <w:szCs w:val="24"/>
          <w:u w:val="single"/>
        </w:rPr>
        <w:t>15</w:t>
      </w:r>
    </w:p>
    <w:p w14:paraId="347C1866" w14:textId="58F1A4D7" w:rsidR="00317850" w:rsidRPr="008F1827" w:rsidRDefault="00F50B2C">
      <w:pPr>
        <w:widowControl w:val="0"/>
        <w:tabs>
          <w:tab w:val="left" w:pos="3240"/>
        </w:tabs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 w:rsidRPr="008F1827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tbl>
      <w:tblPr>
        <w:tblStyle w:val="a1"/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290"/>
        <w:gridCol w:w="1980"/>
      </w:tblGrid>
      <w:tr w:rsidR="00317850" w:rsidRPr="008F1827" w14:paraId="785D6A3C" w14:textId="77777777">
        <w:tc>
          <w:tcPr>
            <w:tcW w:w="1530" w:type="dxa"/>
            <w:shd w:val="clear" w:color="auto" w:fill="D9D9D9"/>
            <w:vAlign w:val="center"/>
          </w:tcPr>
          <w:p w14:paraId="17C0D1E8" w14:textId="1A822F43" w:rsidR="00534329" w:rsidRPr="008F1827" w:rsidRDefault="00F50B2C" w:rsidP="00534329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7:</w:t>
            </w:r>
            <w:r w:rsidR="00757F96">
              <w:rPr>
                <w:rFonts w:ascii="Book Antiqua" w:eastAsia="Book Antiqua" w:hAnsi="Book Antiqua" w:cs="Book Antiqua"/>
                <w:sz w:val="22"/>
                <w:szCs w:val="22"/>
              </w:rPr>
              <w:t>45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a.m.</w:t>
            </w:r>
          </w:p>
        </w:tc>
        <w:tc>
          <w:tcPr>
            <w:tcW w:w="7290" w:type="dxa"/>
            <w:shd w:val="clear" w:color="auto" w:fill="D9D9D9"/>
            <w:vAlign w:val="center"/>
          </w:tcPr>
          <w:p w14:paraId="5B416462" w14:textId="77777777" w:rsidR="00317850" w:rsidRPr="008F1827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REGISTRATION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48943260" w14:textId="2A2F965D" w:rsidR="00317850" w:rsidRPr="008F1827" w:rsidRDefault="00F50B2C" w:rsidP="00503A04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Pre-Function</w:t>
            </w:r>
          </w:p>
        </w:tc>
      </w:tr>
      <w:tr w:rsidR="00317850" w:rsidRPr="008F1827" w14:paraId="7CFFA3E8" w14:textId="77777777">
        <w:trPr>
          <w:trHeight w:val="1502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916BF55" w14:textId="35D0512A" w:rsidR="00317850" w:rsidRPr="008F1827" w:rsidRDefault="00F50B2C" w:rsidP="000E580C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  <w:highlight w:val="yellow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8:00 – </w:t>
            </w:r>
            <w:r w:rsidR="000E580C">
              <w:rPr>
                <w:rFonts w:ascii="Book Antiqua" w:eastAsia="Book Antiqua" w:hAnsi="Book Antiqua" w:cs="Book Antiqua"/>
                <w:sz w:val="22"/>
                <w:szCs w:val="22"/>
              </w:rPr>
              <w:t>9:</w:t>
            </w:r>
            <w:r w:rsidR="00785271">
              <w:rPr>
                <w:rFonts w:ascii="Book Antiqua" w:eastAsia="Book Antiqua" w:hAnsi="Book Antiqua" w:cs="Book Antiqua"/>
                <w:sz w:val="22"/>
                <w:szCs w:val="22"/>
              </w:rPr>
              <w:t>30</w:t>
            </w:r>
            <w:r w:rsidR="000E580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a.m.</w:t>
            </w:r>
          </w:p>
        </w:tc>
        <w:tc>
          <w:tcPr>
            <w:tcW w:w="7290" w:type="dxa"/>
          </w:tcPr>
          <w:p w14:paraId="78B7093A" w14:textId="77777777" w:rsidR="00317850" w:rsidRPr="008F1827" w:rsidRDefault="00317850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20E9EC89" w14:textId="77777777" w:rsidR="00317850" w:rsidRPr="008F1827" w:rsidRDefault="00F50B2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BREAKFAST 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(</w:t>
            </w:r>
            <w:r w:rsidRPr="008F1827"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Breakfast must be noted on badge)</w:t>
            </w:r>
          </w:p>
          <w:p w14:paraId="04D3B1EC" w14:textId="77777777" w:rsidR="00317850" w:rsidRPr="008F1827" w:rsidRDefault="00317850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85D6A80" w14:textId="62FAAE42" w:rsidR="00317850" w:rsidRPr="00BB12B7" w:rsidRDefault="000E580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  <w:r w:rsidRPr="00BB12B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>BREAKFAST SESSION</w:t>
            </w:r>
          </w:p>
          <w:p w14:paraId="68093FF7" w14:textId="63B85384" w:rsidR="0068368F" w:rsidRDefault="0075414E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Hear from Legislative Leaders</w:t>
            </w:r>
            <w:r w:rsidR="00DC5839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About the Upcoming Short Session</w:t>
            </w:r>
            <w:r w:rsidR="006B48F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  <w:r w:rsidR="00DC5839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</w:p>
          <w:p w14:paraId="42CB7A14" w14:textId="77777777" w:rsidR="00317850" w:rsidRPr="008F1827" w:rsidRDefault="00317850" w:rsidP="00DC5839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8216F8A" w14:textId="48AE8814" w:rsidR="00E87ED2" w:rsidRPr="008F1827" w:rsidRDefault="00E87ED2" w:rsidP="00E87ED2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State Ballroom 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A-B-C</w:t>
            </w:r>
            <w:r w:rsidR="009B2270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-D</w:t>
            </w:r>
          </w:p>
          <w:p w14:paraId="13173958" w14:textId="014611B1" w:rsidR="00317850" w:rsidRPr="008F1827" w:rsidRDefault="00317850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317850" w:rsidRPr="008F1827" w14:paraId="5EFFA2FC" w14:textId="77777777">
        <w:trPr>
          <w:trHeight w:val="1250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63FEB4C" w14:textId="03E11040" w:rsidR="00317850" w:rsidRPr="008F1827" w:rsidRDefault="00F50B2C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>9:</w:t>
            </w:r>
            <w:r w:rsidR="00785271">
              <w:rPr>
                <w:rFonts w:ascii="Book Antiqua" w:eastAsia="Book Antiqua" w:hAnsi="Book Antiqua" w:cs="Book Antiqua"/>
                <w:sz w:val="22"/>
                <w:szCs w:val="22"/>
              </w:rPr>
              <w:t>30</w:t>
            </w: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– 11:00 a.m.</w:t>
            </w:r>
          </w:p>
        </w:tc>
        <w:tc>
          <w:tcPr>
            <w:tcW w:w="7290" w:type="dxa"/>
            <w:vAlign w:val="center"/>
          </w:tcPr>
          <w:p w14:paraId="211900B0" w14:textId="77777777" w:rsidR="00C201F4" w:rsidRDefault="00C201F4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3712178F" w14:textId="0BE7E99B" w:rsidR="00317850" w:rsidRPr="00BB12B7" w:rsidRDefault="00F50B2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</w:pPr>
            <w:r w:rsidRPr="00BB12B7">
              <w:rPr>
                <w:rFonts w:ascii="Book Antiqua" w:eastAsia="Book Antiqua" w:hAnsi="Book Antiqua" w:cs="Book Antiqua"/>
                <w:b/>
                <w:color w:val="FF0000"/>
                <w:sz w:val="22"/>
                <w:szCs w:val="22"/>
              </w:rPr>
              <w:t xml:space="preserve">GENERAL SESSION </w:t>
            </w:r>
          </w:p>
          <w:p w14:paraId="005DEC3C" w14:textId="0C4AC7FA" w:rsidR="002F0D77" w:rsidRDefault="002F0D7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69E4EB5" w14:textId="0C1F32AA" w:rsidR="006F172C" w:rsidRDefault="006F172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2024 Legislative Short Session, </w:t>
            </w:r>
            <w:r w:rsidR="004D57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I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ncluding </w:t>
            </w:r>
            <w:r w:rsidR="004D57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Proposed Changes to the North Carolina Community College Funding Model</w:t>
            </w:r>
          </w:p>
          <w:p w14:paraId="27D55EB3" w14:textId="77777777" w:rsidR="004D5727" w:rsidRDefault="004D572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5EB4AE0D" w14:textId="49C1F2D0" w:rsidR="002F0D77" w:rsidRDefault="002F0D7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Facilitator: </w:t>
            </w:r>
            <w:r w:rsidR="00DC5839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Mr. Julian Philpott, Co-Chair of the NCACCT Legislative Committee</w:t>
            </w:r>
          </w:p>
          <w:p w14:paraId="3C2DF578" w14:textId="77777777" w:rsidR="004D5727" w:rsidRDefault="004D572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45249E96" w14:textId="67525318" w:rsidR="002F0D77" w:rsidRDefault="002F0D7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Panelists: </w:t>
            </w:r>
          </w:p>
          <w:p w14:paraId="68A5B09D" w14:textId="377567F4" w:rsidR="00DC5839" w:rsidRDefault="004D572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Dr. Jeff Cox</w:t>
            </w:r>
            <w:r w:rsidR="008372CF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, President of the North Carolina Community College System</w:t>
            </w:r>
          </w:p>
          <w:p w14:paraId="6F2EC9FF" w14:textId="21C54876" w:rsidR="004D5727" w:rsidRDefault="008372CF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Mr. Alex Fagg</w:t>
            </w:r>
            <w:r w:rsidR="009957E2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, Director of Government Relations, North Carolina Community College System</w:t>
            </w:r>
          </w:p>
          <w:p w14:paraId="0BBC7DBD" w14:textId="6C4167CE" w:rsidR="008372CF" w:rsidRDefault="008372CF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Dr. Rusty Hunt, President of </w:t>
            </w:r>
            <w:r w:rsidR="009957E2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Lenoir Community </w:t>
            </w:r>
            <w:proofErr w:type="gramStart"/>
            <w:r w:rsidR="009957E2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College</w:t>
            </w:r>
            <w:proofErr w:type="gramEnd"/>
            <w:r w:rsidR="00FA2940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and Chair of the NC Association of Community College Presidents Finance Committee</w:t>
            </w:r>
          </w:p>
          <w:p w14:paraId="33174E6E" w14:textId="77777777" w:rsidR="00DC5839" w:rsidRDefault="00DC5839" w:rsidP="00DC5839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Dr. Dale McInnis, President of Richmond Community 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College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and Chair of the NC Association of Community College Presidents Legislative Committee</w:t>
            </w:r>
          </w:p>
          <w:p w14:paraId="0D32B1BB" w14:textId="573C1583" w:rsidR="00C201F4" w:rsidRPr="008F1827" w:rsidRDefault="00C201F4" w:rsidP="00235843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4C2E92A" w14:textId="2F9E81C8" w:rsidR="00E87ED2" w:rsidRPr="008F1827" w:rsidRDefault="00E87ED2" w:rsidP="00E87ED2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State Ballroom 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A-B-C</w:t>
            </w:r>
            <w:r w:rsidR="009B2270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-D</w:t>
            </w:r>
          </w:p>
          <w:p w14:paraId="6CD914CB" w14:textId="48969AF1" w:rsidR="00317850" w:rsidRPr="008F1827" w:rsidRDefault="00317850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317850" w:rsidRPr="008F1827" w14:paraId="7F98C4E4" w14:textId="77777777">
        <w:trPr>
          <w:trHeight w:val="1520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01C857A" w14:textId="0A6A593E" w:rsidR="00317850" w:rsidRPr="008F1827" w:rsidRDefault="00084A87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11:00 a.m.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– 12:30 p.m.</w:t>
            </w:r>
          </w:p>
        </w:tc>
        <w:tc>
          <w:tcPr>
            <w:tcW w:w="7290" w:type="dxa"/>
            <w:vAlign w:val="center"/>
          </w:tcPr>
          <w:p w14:paraId="777CF724" w14:textId="77777777" w:rsidR="009402B1" w:rsidRDefault="009402B1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14:paraId="31394A53" w14:textId="6DF552F8" w:rsidR="00317850" w:rsidRPr="008F1827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Ethics Training</w:t>
            </w:r>
          </w:p>
          <w:p w14:paraId="7993E4DC" w14:textId="561C7505" w:rsidR="00317850" w:rsidRDefault="00F50B2C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</w:pPr>
            <w:r w:rsidRPr="009402B1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  <w:t xml:space="preserve">Facilitator: </w:t>
            </w:r>
            <w:r w:rsidR="009B2270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  <w:t xml:space="preserve">David Smyth, </w:t>
            </w:r>
            <w:r w:rsidRPr="009402B1"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  <w:t>Education Attorney, NC Ethics Commission</w:t>
            </w:r>
          </w:p>
          <w:p w14:paraId="77EAF151" w14:textId="77777777" w:rsidR="002B6324" w:rsidRPr="009402B1" w:rsidRDefault="002B6324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color w:val="000000" w:themeColor="text1"/>
                <w:sz w:val="22"/>
                <w:szCs w:val="22"/>
              </w:rPr>
            </w:pPr>
          </w:p>
          <w:p w14:paraId="06771057" w14:textId="0761BBAB" w:rsidR="009402B1" w:rsidRDefault="009402B1">
            <w:pPr>
              <w:widowControl w:val="0"/>
              <w:spacing w:line="276" w:lineRule="auto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9402B1">
              <w:rPr>
                <w:rFonts w:ascii="Book Antiqua" w:hAnsi="Book Antiqua"/>
                <w:color w:val="000000" w:themeColor="text1"/>
                <w:sz w:val="22"/>
                <w:szCs w:val="22"/>
              </w:rPr>
              <w:t>The Ethics Training Session is a separate training session offered immediately following the seminar by the Ethics Commission.  </w:t>
            </w:r>
          </w:p>
          <w:p w14:paraId="7DE5240C" w14:textId="10221472" w:rsidR="009402B1" w:rsidRPr="008F1827" w:rsidRDefault="009402B1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AA4CEA7" w14:textId="0BF6AC1B" w:rsidR="00317850" w:rsidRPr="008F1827" w:rsidRDefault="00E87ED2" w:rsidP="009F72C9">
            <w:pPr>
              <w:widowControl w:val="0"/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State Ballroom 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A-B-C</w:t>
            </w:r>
            <w:r w:rsidR="009B2270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-D</w:t>
            </w:r>
          </w:p>
        </w:tc>
      </w:tr>
      <w:tr w:rsidR="00317850" w:rsidRPr="008F1827" w14:paraId="53DDF775" w14:textId="77777777">
        <w:tc>
          <w:tcPr>
            <w:tcW w:w="1530" w:type="dxa"/>
            <w:shd w:val="clear" w:color="auto" w:fill="D9D9D9"/>
            <w:vAlign w:val="center"/>
          </w:tcPr>
          <w:p w14:paraId="22C65212" w14:textId="77777777" w:rsidR="00317850" w:rsidRPr="008F1827" w:rsidRDefault="00F50B2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</w:t>
            </w:r>
          </w:p>
        </w:tc>
        <w:tc>
          <w:tcPr>
            <w:tcW w:w="7290" w:type="dxa"/>
            <w:shd w:val="clear" w:color="auto" w:fill="D9D9D9"/>
          </w:tcPr>
          <w:p w14:paraId="2D473E1A" w14:textId="77777777" w:rsidR="00317850" w:rsidRPr="008F1827" w:rsidRDefault="00F50B2C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 w:rsidRPr="008F1827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Seminar Concludes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12642D0" w14:textId="77777777" w:rsidR="00317850" w:rsidRPr="008F1827" w:rsidRDefault="00317850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</w:tbl>
    <w:p w14:paraId="056B31CD" w14:textId="77777777" w:rsidR="00317850" w:rsidRPr="008F1827" w:rsidRDefault="00317850">
      <w:pPr>
        <w:rPr>
          <w:sz w:val="22"/>
          <w:szCs w:val="22"/>
        </w:rPr>
      </w:pPr>
      <w:bookmarkStart w:id="0" w:name="_gjdgxs" w:colFirst="0" w:colLast="0"/>
      <w:bookmarkEnd w:id="0"/>
    </w:p>
    <w:sectPr w:rsidR="00317850" w:rsidRPr="008F1827" w:rsidSect="004D41D3">
      <w:headerReference w:type="default" r:id="rId7"/>
      <w:pgSz w:w="12240" w:h="15840"/>
      <w:pgMar w:top="1080" w:right="1440" w:bottom="153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D77B" w14:textId="77777777" w:rsidR="004D41D3" w:rsidRDefault="004D41D3">
      <w:r>
        <w:separator/>
      </w:r>
    </w:p>
  </w:endnote>
  <w:endnote w:type="continuationSeparator" w:id="0">
    <w:p w14:paraId="2D2D6D55" w14:textId="77777777" w:rsidR="004D41D3" w:rsidRDefault="004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50D9" w14:textId="77777777" w:rsidR="004D41D3" w:rsidRDefault="004D41D3">
      <w:r>
        <w:separator/>
      </w:r>
    </w:p>
  </w:footnote>
  <w:footnote w:type="continuationSeparator" w:id="0">
    <w:p w14:paraId="3A5ACB80" w14:textId="77777777" w:rsidR="004D41D3" w:rsidRDefault="004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928" w14:textId="583AD165" w:rsidR="00FB4EC5" w:rsidRPr="00064E04" w:rsidRDefault="00064E04" w:rsidP="00064E04">
    <w:pPr>
      <w:pStyle w:val="Header"/>
      <w:jc w:val="center"/>
      <w:rPr>
        <w:color w:val="FF0000"/>
        <w:sz w:val="52"/>
        <w:szCs w:val="52"/>
      </w:rPr>
    </w:pPr>
    <w:r w:rsidRPr="00064E04">
      <w:rPr>
        <w:color w:val="FF0000"/>
        <w:sz w:val="52"/>
        <w:szCs w:val="52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50"/>
    <w:rsid w:val="0000317E"/>
    <w:rsid w:val="00004CA2"/>
    <w:rsid w:val="00023584"/>
    <w:rsid w:val="0002511A"/>
    <w:rsid w:val="00064576"/>
    <w:rsid w:val="00064E04"/>
    <w:rsid w:val="00083BF9"/>
    <w:rsid w:val="00084A87"/>
    <w:rsid w:val="000B5D39"/>
    <w:rsid w:val="000E580C"/>
    <w:rsid w:val="00117864"/>
    <w:rsid w:val="00121819"/>
    <w:rsid w:val="0012660D"/>
    <w:rsid w:val="00131BB7"/>
    <w:rsid w:val="001348AB"/>
    <w:rsid w:val="00136837"/>
    <w:rsid w:val="001645CC"/>
    <w:rsid w:val="00164F67"/>
    <w:rsid w:val="0017739B"/>
    <w:rsid w:val="001B0BF8"/>
    <w:rsid w:val="001C1972"/>
    <w:rsid w:val="001C41E0"/>
    <w:rsid w:val="001D4C30"/>
    <w:rsid w:val="001F3C4A"/>
    <w:rsid w:val="00207CBC"/>
    <w:rsid w:val="0023229D"/>
    <w:rsid w:val="00235843"/>
    <w:rsid w:val="0026264A"/>
    <w:rsid w:val="002703F4"/>
    <w:rsid w:val="00273B37"/>
    <w:rsid w:val="002A414D"/>
    <w:rsid w:val="002B1A79"/>
    <w:rsid w:val="002B6324"/>
    <w:rsid w:val="002D05CE"/>
    <w:rsid w:val="002D244C"/>
    <w:rsid w:val="002F0D77"/>
    <w:rsid w:val="0031062D"/>
    <w:rsid w:val="00317850"/>
    <w:rsid w:val="00332725"/>
    <w:rsid w:val="0033514B"/>
    <w:rsid w:val="00337A94"/>
    <w:rsid w:val="00346DDF"/>
    <w:rsid w:val="00355CA8"/>
    <w:rsid w:val="0036193B"/>
    <w:rsid w:val="00376CFD"/>
    <w:rsid w:val="003A308E"/>
    <w:rsid w:val="003A3CA9"/>
    <w:rsid w:val="003C15B8"/>
    <w:rsid w:val="003C270E"/>
    <w:rsid w:val="003C7C5F"/>
    <w:rsid w:val="003D00E7"/>
    <w:rsid w:val="003D0AAE"/>
    <w:rsid w:val="003D6F7F"/>
    <w:rsid w:val="00441EA1"/>
    <w:rsid w:val="00460767"/>
    <w:rsid w:val="004607EC"/>
    <w:rsid w:val="00464F35"/>
    <w:rsid w:val="004908C0"/>
    <w:rsid w:val="00493FAC"/>
    <w:rsid w:val="004D3CAA"/>
    <w:rsid w:val="004D41D3"/>
    <w:rsid w:val="004D5727"/>
    <w:rsid w:val="00502735"/>
    <w:rsid w:val="00503A04"/>
    <w:rsid w:val="00506907"/>
    <w:rsid w:val="00511239"/>
    <w:rsid w:val="00513791"/>
    <w:rsid w:val="00534329"/>
    <w:rsid w:val="005361BD"/>
    <w:rsid w:val="005367E8"/>
    <w:rsid w:val="00542DBB"/>
    <w:rsid w:val="00594544"/>
    <w:rsid w:val="005A0D80"/>
    <w:rsid w:val="005A301C"/>
    <w:rsid w:val="005A5133"/>
    <w:rsid w:val="005B0251"/>
    <w:rsid w:val="005B07AB"/>
    <w:rsid w:val="005B4ECD"/>
    <w:rsid w:val="005B6C44"/>
    <w:rsid w:val="005C2162"/>
    <w:rsid w:val="005C3974"/>
    <w:rsid w:val="005E2396"/>
    <w:rsid w:val="005E3C0E"/>
    <w:rsid w:val="00641A63"/>
    <w:rsid w:val="0067058D"/>
    <w:rsid w:val="0068368F"/>
    <w:rsid w:val="006906B0"/>
    <w:rsid w:val="00695E1E"/>
    <w:rsid w:val="006A53FD"/>
    <w:rsid w:val="006B48FB"/>
    <w:rsid w:val="006D1542"/>
    <w:rsid w:val="006F172C"/>
    <w:rsid w:val="006F47B8"/>
    <w:rsid w:val="00724A39"/>
    <w:rsid w:val="007260A8"/>
    <w:rsid w:val="0075414E"/>
    <w:rsid w:val="00757F96"/>
    <w:rsid w:val="007627E1"/>
    <w:rsid w:val="00785271"/>
    <w:rsid w:val="0079015E"/>
    <w:rsid w:val="007A5B01"/>
    <w:rsid w:val="007F2AE2"/>
    <w:rsid w:val="008372CF"/>
    <w:rsid w:val="00844258"/>
    <w:rsid w:val="00853FB3"/>
    <w:rsid w:val="00873E42"/>
    <w:rsid w:val="008A47B8"/>
    <w:rsid w:val="008D052F"/>
    <w:rsid w:val="008D082A"/>
    <w:rsid w:val="008F1827"/>
    <w:rsid w:val="00931BFF"/>
    <w:rsid w:val="009402B1"/>
    <w:rsid w:val="00943898"/>
    <w:rsid w:val="00980F98"/>
    <w:rsid w:val="0099533A"/>
    <w:rsid w:val="009957E2"/>
    <w:rsid w:val="009B142A"/>
    <w:rsid w:val="009B2270"/>
    <w:rsid w:val="009C2981"/>
    <w:rsid w:val="009D5012"/>
    <w:rsid w:val="009D7D86"/>
    <w:rsid w:val="009E7F3A"/>
    <w:rsid w:val="009F038D"/>
    <w:rsid w:val="009F1851"/>
    <w:rsid w:val="009F72C9"/>
    <w:rsid w:val="00A0336E"/>
    <w:rsid w:val="00A13356"/>
    <w:rsid w:val="00A13EEB"/>
    <w:rsid w:val="00A41AA8"/>
    <w:rsid w:val="00AF7678"/>
    <w:rsid w:val="00B04AAA"/>
    <w:rsid w:val="00B05475"/>
    <w:rsid w:val="00B20D30"/>
    <w:rsid w:val="00B23A8D"/>
    <w:rsid w:val="00B44DB3"/>
    <w:rsid w:val="00B51FAB"/>
    <w:rsid w:val="00B63E34"/>
    <w:rsid w:val="00B66A18"/>
    <w:rsid w:val="00B7049D"/>
    <w:rsid w:val="00B83AD8"/>
    <w:rsid w:val="00BB12B7"/>
    <w:rsid w:val="00BC75B1"/>
    <w:rsid w:val="00C00C69"/>
    <w:rsid w:val="00C07C1F"/>
    <w:rsid w:val="00C201F4"/>
    <w:rsid w:val="00C374B1"/>
    <w:rsid w:val="00C6518B"/>
    <w:rsid w:val="00C67931"/>
    <w:rsid w:val="00C73751"/>
    <w:rsid w:val="00CA49CF"/>
    <w:rsid w:val="00CA6EBD"/>
    <w:rsid w:val="00CD1613"/>
    <w:rsid w:val="00CD36FC"/>
    <w:rsid w:val="00CF1511"/>
    <w:rsid w:val="00CF1C13"/>
    <w:rsid w:val="00D21E9B"/>
    <w:rsid w:val="00D52C44"/>
    <w:rsid w:val="00D57536"/>
    <w:rsid w:val="00D64201"/>
    <w:rsid w:val="00D6603D"/>
    <w:rsid w:val="00D808FC"/>
    <w:rsid w:val="00DA6FB1"/>
    <w:rsid w:val="00DB5234"/>
    <w:rsid w:val="00DC4199"/>
    <w:rsid w:val="00DC5839"/>
    <w:rsid w:val="00DC73AE"/>
    <w:rsid w:val="00DE5321"/>
    <w:rsid w:val="00DF4930"/>
    <w:rsid w:val="00DF52B7"/>
    <w:rsid w:val="00E44AA4"/>
    <w:rsid w:val="00E71F15"/>
    <w:rsid w:val="00E76A78"/>
    <w:rsid w:val="00E87ED2"/>
    <w:rsid w:val="00E90515"/>
    <w:rsid w:val="00E908DF"/>
    <w:rsid w:val="00E92CEC"/>
    <w:rsid w:val="00E9783B"/>
    <w:rsid w:val="00E97C32"/>
    <w:rsid w:val="00EC515D"/>
    <w:rsid w:val="00EE39DB"/>
    <w:rsid w:val="00EE4185"/>
    <w:rsid w:val="00EE4A14"/>
    <w:rsid w:val="00F50B2C"/>
    <w:rsid w:val="00F73C14"/>
    <w:rsid w:val="00F855C7"/>
    <w:rsid w:val="00F85BCF"/>
    <w:rsid w:val="00F979C1"/>
    <w:rsid w:val="00FA1F26"/>
    <w:rsid w:val="00FA2940"/>
    <w:rsid w:val="00FA4120"/>
    <w:rsid w:val="00FA60DF"/>
    <w:rsid w:val="00FB4EC5"/>
    <w:rsid w:val="00FC1FCA"/>
    <w:rsid w:val="00FC2F04"/>
    <w:rsid w:val="00FC5735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9071B"/>
  <w15:docId w15:val="{789C2685-2FD5-471A-97A6-DB507230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itle1">
    <w:name w:val="Title1"/>
    <w:basedOn w:val="Normal"/>
    <w:rsid w:val="00724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724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3B"/>
  </w:style>
  <w:style w:type="paragraph" w:styleId="Footer">
    <w:name w:val="footer"/>
    <w:basedOn w:val="Normal"/>
    <w:link w:val="FooterChar"/>
    <w:uiPriority w:val="99"/>
    <w:unhideWhenUsed/>
    <w:rsid w:val="00361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3B"/>
  </w:style>
  <w:style w:type="paragraph" w:customStyle="1" w:styleId="xmsonormal">
    <w:name w:val="x_msonormal"/>
    <w:basedOn w:val="Normal"/>
    <w:rsid w:val="00DF52B7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263-AD5A-4331-B2A4-E247BA5D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Woodson</dc:creator>
  <cp:lastModifiedBy>Caroline Hipple</cp:lastModifiedBy>
  <cp:revision>20</cp:revision>
  <cp:lastPrinted>2023-12-07T15:00:00Z</cp:lastPrinted>
  <dcterms:created xsi:type="dcterms:W3CDTF">2024-01-11T14:45:00Z</dcterms:created>
  <dcterms:modified xsi:type="dcterms:W3CDTF">2024-01-12T14:30:00Z</dcterms:modified>
</cp:coreProperties>
</file>